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5" w:type="dxa"/>
        <w:tblBorders>
          <w:top w:val="single" w:sz="6" w:space="0" w:color="73B136"/>
          <w:left w:val="single" w:sz="6" w:space="0" w:color="73B136"/>
          <w:bottom w:val="single" w:sz="6" w:space="0" w:color="73B136"/>
          <w:right w:val="single" w:sz="6" w:space="0" w:color="73B13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5423"/>
      </w:tblGrid>
      <w:tr w:rsidR="006F28D4" w:rsidRPr="006F28D4" w:rsidTr="0071236E">
        <w:trPr>
          <w:trHeight w:val="600"/>
        </w:trPr>
        <w:tc>
          <w:tcPr>
            <w:tcW w:w="5422" w:type="dxa"/>
            <w:tcBorders>
              <w:top w:val="single" w:sz="6" w:space="0" w:color="73B136"/>
              <w:left w:val="single" w:sz="6" w:space="0" w:color="73B136"/>
              <w:bottom w:val="single" w:sz="6" w:space="0" w:color="73B136"/>
              <w:right w:val="single" w:sz="6" w:space="0" w:color="73B136"/>
            </w:tcBorders>
            <w:shd w:val="clear" w:color="auto" w:fill="83C048"/>
            <w:vAlign w:val="center"/>
            <w:hideMark/>
          </w:tcPr>
          <w:p w:rsidR="006F28D4" w:rsidRPr="006F28D4" w:rsidRDefault="006F28D4" w:rsidP="006F28D4">
            <w:pPr>
              <w:spacing w:after="150" w:line="322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40"/>
                <w:szCs w:val="23"/>
                <w:lang w:val="en-GB" w:eastAsia="en-GB"/>
              </w:rPr>
            </w:pPr>
            <w:bookmarkStart w:id="0" w:name="_GoBack"/>
            <w:bookmarkEnd w:id="0"/>
            <w:r w:rsidRPr="006F28D4">
              <w:rPr>
                <w:rFonts w:ascii="Comic Sans MS" w:eastAsia="Times New Roman" w:hAnsi="Comic Sans MS" w:cs="Times New Roman"/>
                <w:b/>
                <w:bCs/>
                <w:color w:val="FFFFFF"/>
                <w:sz w:val="40"/>
                <w:szCs w:val="23"/>
                <w:lang w:val="en-GB" w:eastAsia="en-GB"/>
              </w:rPr>
              <w:t>Activity Name: Throw Into A Target and Retrieve</w:t>
            </w:r>
          </w:p>
        </w:tc>
        <w:tc>
          <w:tcPr>
            <w:tcW w:w="5423" w:type="dxa"/>
            <w:tcBorders>
              <w:top w:val="single" w:sz="6" w:space="0" w:color="73B136"/>
              <w:left w:val="single" w:sz="6" w:space="0" w:color="73B136"/>
              <w:bottom w:val="single" w:sz="6" w:space="0" w:color="73B136"/>
              <w:right w:val="single" w:sz="6" w:space="0" w:color="73B136"/>
            </w:tcBorders>
            <w:shd w:val="clear" w:color="auto" w:fill="83C048"/>
            <w:vAlign w:val="center"/>
            <w:hideMark/>
          </w:tcPr>
          <w:p w:rsidR="006F28D4" w:rsidRPr="006F28D4" w:rsidRDefault="006F28D4" w:rsidP="006F28D4">
            <w:pPr>
              <w:spacing w:after="150" w:line="322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40"/>
                <w:szCs w:val="23"/>
                <w:lang w:val="en-GB" w:eastAsia="en-GB"/>
              </w:rPr>
            </w:pPr>
            <w:r w:rsidRPr="006F28D4">
              <w:rPr>
                <w:rFonts w:ascii="Comic Sans MS" w:eastAsia="Times New Roman" w:hAnsi="Comic Sans MS" w:cs="Times New Roman"/>
                <w:b/>
                <w:bCs/>
                <w:color w:val="FFFFFF"/>
                <w:sz w:val="40"/>
                <w:szCs w:val="23"/>
                <w:lang w:val="en-GB" w:eastAsia="en-GB"/>
              </w:rPr>
              <w:t>Time : 30 Seconds</w:t>
            </w:r>
          </w:p>
        </w:tc>
      </w:tr>
    </w:tbl>
    <w:p w:rsidR="006F28D4" w:rsidRPr="006F28D4" w:rsidRDefault="006F28D4" w:rsidP="006F28D4">
      <w:pPr>
        <w:spacing w:after="0" w:line="240" w:lineRule="auto"/>
        <w:rPr>
          <w:rFonts w:ascii="Comic Sans MS" w:eastAsia="Times New Roman" w:hAnsi="Comic Sans MS" w:cs="Times New Roman"/>
          <w:vanish/>
          <w:sz w:val="44"/>
          <w:szCs w:val="24"/>
          <w:lang w:val="en-GB" w:eastAsia="en-GB"/>
        </w:rPr>
      </w:pPr>
    </w:p>
    <w:tbl>
      <w:tblPr>
        <w:tblW w:w="10845" w:type="dxa"/>
        <w:tblBorders>
          <w:top w:val="single" w:sz="6" w:space="0" w:color="73B136"/>
          <w:left w:val="single" w:sz="6" w:space="0" w:color="73B136"/>
          <w:bottom w:val="single" w:sz="6" w:space="0" w:color="73B136"/>
          <w:right w:val="single" w:sz="6" w:space="0" w:color="73B13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5415"/>
      </w:tblGrid>
      <w:tr w:rsidR="006F28D4" w:rsidRPr="006F28D4" w:rsidTr="006F28D4">
        <w:trPr>
          <w:trHeight w:val="450"/>
        </w:trPr>
        <w:tc>
          <w:tcPr>
            <w:tcW w:w="5115" w:type="dxa"/>
            <w:tcBorders>
              <w:top w:val="single" w:sz="6" w:space="0" w:color="73B136"/>
              <w:left w:val="single" w:sz="6" w:space="0" w:color="73B136"/>
              <w:bottom w:val="single" w:sz="6" w:space="0" w:color="73B136"/>
              <w:right w:val="single" w:sz="6" w:space="0" w:color="73B13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F28D4" w:rsidRPr="006F28D4" w:rsidRDefault="006F28D4" w:rsidP="006F28D4">
            <w:pPr>
              <w:spacing w:after="150" w:line="322" w:lineRule="atLeast"/>
              <w:rPr>
                <w:rFonts w:ascii="Comic Sans MS" w:eastAsia="Times New Roman" w:hAnsi="Comic Sans MS" w:cs="Times New Roman"/>
                <w:color w:val="000080"/>
                <w:sz w:val="40"/>
                <w:szCs w:val="23"/>
                <w:lang w:val="en-GB" w:eastAsia="en-GB"/>
              </w:rPr>
            </w:pPr>
            <w:r w:rsidRPr="006F28D4">
              <w:rPr>
                <w:rFonts w:ascii="Comic Sans MS" w:eastAsia="Times New Roman" w:hAnsi="Comic Sans MS" w:cs="Times New Roman"/>
                <w:color w:val="000080"/>
                <w:sz w:val="40"/>
                <w:szCs w:val="23"/>
                <w:lang w:val="en-GB" w:eastAsia="en-GB"/>
              </w:rPr>
              <w:t>Recorded Score: 1 point for every successful throw into the target</w:t>
            </w:r>
          </w:p>
        </w:tc>
        <w:tc>
          <w:tcPr>
            <w:tcW w:w="5100" w:type="dxa"/>
            <w:tcBorders>
              <w:top w:val="single" w:sz="6" w:space="0" w:color="73B136"/>
              <w:left w:val="single" w:sz="6" w:space="0" w:color="73B136"/>
              <w:bottom w:val="single" w:sz="6" w:space="0" w:color="73B136"/>
              <w:right w:val="single" w:sz="6" w:space="0" w:color="73B13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F28D4" w:rsidRPr="006F28D4" w:rsidRDefault="006F28D4" w:rsidP="006F28D4">
            <w:pPr>
              <w:spacing w:before="100" w:beforeAutospacing="1" w:after="100" w:afterAutospacing="1" w:line="322" w:lineRule="atLeast"/>
              <w:rPr>
                <w:rFonts w:ascii="Comic Sans MS" w:eastAsia="Times New Roman" w:hAnsi="Comic Sans MS" w:cs="Times New Roman"/>
                <w:color w:val="000080"/>
                <w:sz w:val="40"/>
                <w:szCs w:val="23"/>
                <w:lang w:val="en-GB" w:eastAsia="en-GB"/>
              </w:rPr>
            </w:pPr>
            <w:r w:rsidRPr="006F28D4">
              <w:rPr>
                <w:rFonts w:ascii="Comic Sans MS" w:eastAsia="Times New Roman" w:hAnsi="Comic Sans MS" w:cs="Times New Roman"/>
                <w:color w:val="000080"/>
                <w:sz w:val="40"/>
                <w:szCs w:val="23"/>
                <w:lang w:val="en-GB" w:eastAsia="en-GB"/>
              </w:rPr>
              <w:t>Number of sets: 1</w:t>
            </w:r>
          </w:p>
        </w:tc>
      </w:tr>
    </w:tbl>
    <w:p w:rsidR="006F28D4" w:rsidRDefault="006F28D4" w:rsidP="006F28D4">
      <w:pPr>
        <w:spacing w:after="90" w:line="322" w:lineRule="atLeast"/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</w:pPr>
    </w:p>
    <w:p w:rsidR="006F28D4" w:rsidRPr="006F28D4" w:rsidRDefault="006F28D4" w:rsidP="006F28D4">
      <w:pPr>
        <w:pStyle w:val="ListParagraph"/>
        <w:numPr>
          <w:ilvl w:val="0"/>
          <w:numId w:val="11"/>
        </w:numPr>
        <w:spacing w:after="90" w:line="322" w:lineRule="atLeast"/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</w:pPr>
      <w:r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B</w:t>
      </w:r>
      <w:r w:rsidRPr="006F28D4"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egin at the start cone</w:t>
      </w:r>
    </w:p>
    <w:p w:rsidR="006F28D4" w:rsidRDefault="006F28D4" w:rsidP="006F28D4">
      <w:pPr>
        <w:numPr>
          <w:ilvl w:val="0"/>
          <w:numId w:val="11"/>
        </w:numPr>
        <w:spacing w:after="90" w:line="322" w:lineRule="atLeast"/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</w:pPr>
      <w:r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U</w:t>
      </w:r>
      <w:r w:rsidRPr="006F28D4"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s</w:t>
      </w:r>
      <w:r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 xml:space="preserve">e your dominant hand. </w:t>
      </w:r>
    </w:p>
    <w:p w:rsidR="006F28D4" w:rsidRPr="006F28D4" w:rsidRDefault="006F28D4" w:rsidP="006F28D4">
      <w:pPr>
        <w:numPr>
          <w:ilvl w:val="0"/>
          <w:numId w:val="11"/>
        </w:numPr>
        <w:spacing w:after="90" w:line="322" w:lineRule="atLeast"/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</w:pPr>
      <w:r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O</w:t>
      </w:r>
      <w:r w:rsidRPr="006F28D4"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n go throw the bean bag using an un</w:t>
      </w:r>
      <w:r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derarm throw into the hula hoop</w:t>
      </w:r>
    </w:p>
    <w:p w:rsidR="006F28D4" w:rsidRPr="006F28D4" w:rsidRDefault="006F28D4" w:rsidP="006F28D4">
      <w:pPr>
        <w:numPr>
          <w:ilvl w:val="0"/>
          <w:numId w:val="11"/>
        </w:numPr>
        <w:spacing w:after="90" w:line="322" w:lineRule="atLeast"/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</w:pPr>
      <w:r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O</w:t>
      </w:r>
      <w:r w:rsidRPr="006F28D4"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nce you have thrown the bean bag, run as fast as you can and retrieve the bean bag</w:t>
      </w:r>
    </w:p>
    <w:p w:rsidR="006F28D4" w:rsidRPr="006F28D4" w:rsidRDefault="006F28D4" w:rsidP="006F28D4">
      <w:pPr>
        <w:numPr>
          <w:ilvl w:val="0"/>
          <w:numId w:val="11"/>
        </w:numPr>
        <w:spacing w:after="90" w:line="322" w:lineRule="atLeast"/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</w:pPr>
      <w:r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R</w:t>
      </w:r>
      <w:r w:rsidRPr="006F28D4"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un bag to the start cone and throw again</w:t>
      </w:r>
    </w:p>
    <w:p w:rsidR="006F28D4" w:rsidRPr="006F28D4" w:rsidRDefault="006F28D4" w:rsidP="006F28D4">
      <w:pPr>
        <w:pStyle w:val="ListParagraph"/>
        <w:numPr>
          <w:ilvl w:val="0"/>
          <w:numId w:val="11"/>
        </w:numPr>
        <w:spacing w:before="100" w:beforeAutospacing="1" w:after="100" w:afterAutospacing="1" w:line="322" w:lineRule="atLeast"/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</w:pPr>
      <w:r w:rsidRPr="006F28D4"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  <w:t>How many bean bags can you get in 30 seconds?</w:t>
      </w:r>
    </w:p>
    <w:p w:rsidR="00F533BE" w:rsidRDefault="00F533BE" w:rsidP="00F533BE">
      <w:pPr>
        <w:spacing w:before="75" w:after="120" w:line="375" w:lineRule="atLeast"/>
        <w:jc w:val="both"/>
        <w:rPr>
          <w:rFonts w:ascii="Comic Sans MS" w:eastAsia="Times New Roman" w:hAnsi="Comic Sans MS" w:cs="Times New Roman"/>
          <w:b/>
          <w:bCs/>
          <w:color w:val="000080"/>
          <w:sz w:val="52"/>
          <w:szCs w:val="23"/>
          <w:u w:val="single"/>
          <w:lang w:val="en-GB" w:eastAsia="en-GB"/>
        </w:rPr>
      </w:pPr>
      <w:r w:rsidRPr="00A912D9">
        <w:rPr>
          <w:rFonts w:ascii="Comic Sans MS" w:eastAsia="Times New Roman" w:hAnsi="Comic Sans MS" w:cs="Times New Roman"/>
          <w:b/>
          <w:bCs/>
          <w:color w:val="000080"/>
          <w:sz w:val="52"/>
          <w:szCs w:val="23"/>
          <w:u w:val="single"/>
          <w:lang w:val="en-GB" w:eastAsia="en-GB"/>
        </w:rPr>
        <w:lastRenderedPageBreak/>
        <w:t>Challenge for each class(How many in 30 seconds):</w:t>
      </w:r>
    </w:p>
    <w:p w:rsidR="00F533BE" w:rsidRPr="00F533BE" w:rsidRDefault="00F533BE" w:rsidP="00F533BE">
      <w:pPr>
        <w:spacing w:before="75" w:after="120" w:line="375" w:lineRule="atLeast"/>
        <w:jc w:val="both"/>
        <w:rPr>
          <w:rFonts w:ascii="Comic Sans MS" w:eastAsia="Times New Roman" w:hAnsi="Comic Sans MS" w:cs="Times New Roman"/>
          <w:color w:val="000080"/>
          <w:sz w:val="72"/>
          <w:szCs w:val="23"/>
          <w:u w:val="single"/>
          <w:lang w:val="en-GB" w:eastAsia="en-GB"/>
        </w:rPr>
      </w:pPr>
    </w:p>
    <w:p w:rsidR="006F28D4" w:rsidRPr="00F533BE" w:rsidRDefault="006F28D4" w:rsidP="00F533BE">
      <w:pPr>
        <w:pStyle w:val="ListParagraph"/>
        <w:numPr>
          <w:ilvl w:val="0"/>
          <w:numId w:val="12"/>
        </w:numPr>
        <w:spacing w:after="90" w:line="600" w:lineRule="auto"/>
        <w:rPr>
          <w:rFonts w:ascii="Comic Sans MS" w:eastAsia="Times New Roman" w:hAnsi="Comic Sans MS" w:cs="Times New Roman"/>
          <w:color w:val="000080"/>
          <w:sz w:val="48"/>
          <w:szCs w:val="23"/>
          <w:lang w:val="en-GB" w:eastAsia="en-GB"/>
        </w:rPr>
      </w:pPr>
      <w:r w:rsidRPr="00F533BE">
        <w:rPr>
          <w:rFonts w:ascii="Comic Sans MS" w:eastAsia="Times New Roman" w:hAnsi="Comic Sans MS" w:cs="Times New Roman"/>
          <w:color w:val="FF0000"/>
          <w:sz w:val="48"/>
          <w:szCs w:val="23"/>
          <w:lang w:val="en-GB" w:eastAsia="en-GB"/>
        </w:rPr>
        <w:t>Junior Infants – 2</w:t>
      </w:r>
      <w:r w:rsidRPr="00F533BE">
        <w:rPr>
          <w:rFonts w:ascii="Comic Sans MS" w:eastAsia="Times New Roman" w:hAnsi="Comic Sans MS" w:cs="Times New Roman"/>
          <w:color w:val="FF0000"/>
          <w:sz w:val="48"/>
          <w:szCs w:val="23"/>
          <w:vertAlign w:val="superscript"/>
          <w:lang w:val="en-GB" w:eastAsia="en-GB"/>
        </w:rPr>
        <w:t>nd</w:t>
      </w:r>
      <w:r w:rsidRPr="00F533BE">
        <w:rPr>
          <w:rFonts w:ascii="Comic Sans MS" w:eastAsia="Times New Roman" w:hAnsi="Comic Sans MS" w:cs="Times New Roman"/>
          <w:color w:val="FF0000"/>
          <w:sz w:val="48"/>
          <w:szCs w:val="23"/>
          <w:lang w:val="en-GB" w:eastAsia="en-GB"/>
        </w:rPr>
        <w:t xml:space="preserve"> class: </w:t>
      </w:r>
      <w:r w:rsidRPr="00F533BE">
        <w:rPr>
          <w:rFonts w:ascii="Comic Sans MS" w:eastAsia="Times New Roman" w:hAnsi="Comic Sans MS" w:cs="Times New Roman"/>
          <w:color w:val="000080"/>
          <w:sz w:val="48"/>
          <w:szCs w:val="23"/>
          <w:lang w:val="en-GB" w:eastAsia="en-GB"/>
        </w:rPr>
        <w:t xml:space="preserve">place hula hoop 2 metres away </w:t>
      </w:r>
    </w:p>
    <w:p w:rsidR="00F533BE" w:rsidRPr="006F28D4" w:rsidRDefault="00F533BE" w:rsidP="00F533BE">
      <w:pPr>
        <w:pStyle w:val="ListParagraph"/>
        <w:numPr>
          <w:ilvl w:val="0"/>
          <w:numId w:val="12"/>
        </w:numPr>
        <w:spacing w:after="90" w:line="600" w:lineRule="auto"/>
        <w:jc w:val="center"/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4084889E" wp14:editId="2961432D">
            <wp:extent cx="2428876" cy="3238500"/>
            <wp:effectExtent l="0" t="0" r="9525" b="0"/>
            <wp:docPr id="13" name="Picture 13" descr="http://1.bp.blogspot.com/-tJ2Np-Ky83g/UEYoakr0KoI/AAAAAAAAJuY/UOlPof6kpuY/s1600/IMG_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tJ2Np-Ky83g/UEYoakr0KoI/AAAAAAAAJuY/UOlPof6kpuY/s1600/IMG_4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81" cy="324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D4" w:rsidRPr="00F533BE" w:rsidRDefault="006F28D4" w:rsidP="00F533BE">
      <w:pPr>
        <w:pStyle w:val="ListParagraph"/>
        <w:numPr>
          <w:ilvl w:val="0"/>
          <w:numId w:val="12"/>
        </w:numPr>
        <w:spacing w:after="90" w:line="240" w:lineRule="auto"/>
        <w:rPr>
          <w:rFonts w:ascii="Comic Sans MS" w:eastAsia="Times New Roman" w:hAnsi="Comic Sans MS" w:cs="Times New Roman"/>
          <w:color w:val="000080"/>
          <w:sz w:val="52"/>
          <w:szCs w:val="23"/>
          <w:lang w:val="en-GB" w:eastAsia="en-GB"/>
        </w:rPr>
      </w:pPr>
      <w:r w:rsidRPr="00F533BE">
        <w:rPr>
          <w:rFonts w:ascii="Comic Sans MS" w:eastAsia="Times New Roman" w:hAnsi="Comic Sans MS" w:cs="Times New Roman"/>
          <w:color w:val="70AD47" w:themeColor="accent6"/>
          <w:sz w:val="52"/>
          <w:szCs w:val="23"/>
          <w:lang w:val="en-GB" w:eastAsia="en-GB"/>
        </w:rPr>
        <w:lastRenderedPageBreak/>
        <w:t>3</w:t>
      </w:r>
      <w:r w:rsidRPr="00F533BE">
        <w:rPr>
          <w:rFonts w:ascii="Comic Sans MS" w:eastAsia="Times New Roman" w:hAnsi="Comic Sans MS" w:cs="Times New Roman"/>
          <w:color w:val="70AD47" w:themeColor="accent6"/>
          <w:sz w:val="52"/>
          <w:szCs w:val="23"/>
          <w:vertAlign w:val="superscript"/>
          <w:lang w:val="en-GB" w:eastAsia="en-GB"/>
        </w:rPr>
        <w:t>rd</w:t>
      </w:r>
      <w:r w:rsidRPr="00F533BE">
        <w:rPr>
          <w:rFonts w:ascii="Comic Sans MS" w:eastAsia="Times New Roman" w:hAnsi="Comic Sans MS" w:cs="Times New Roman"/>
          <w:color w:val="70AD47" w:themeColor="accent6"/>
          <w:sz w:val="52"/>
          <w:szCs w:val="23"/>
          <w:lang w:val="en-GB" w:eastAsia="en-GB"/>
        </w:rPr>
        <w:t xml:space="preserve"> + 4</w:t>
      </w:r>
      <w:r w:rsidRPr="00F533BE">
        <w:rPr>
          <w:rFonts w:ascii="Comic Sans MS" w:eastAsia="Times New Roman" w:hAnsi="Comic Sans MS" w:cs="Times New Roman"/>
          <w:color w:val="70AD47" w:themeColor="accent6"/>
          <w:sz w:val="52"/>
          <w:szCs w:val="23"/>
          <w:vertAlign w:val="superscript"/>
          <w:lang w:val="en-GB" w:eastAsia="en-GB"/>
        </w:rPr>
        <w:t>th</w:t>
      </w:r>
      <w:r w:rsidRPr="00F533BE">
        <w:rPr>
          <w:rFonts w:ascii="Comic Sans MS" w:eastAsia="Times New Roman" w:hAnsi="Comic Sans MS" w:cs="Times New Roman"/>
          <w:color w:val="70AD47" w:themeColor="accent6"/>
          <w:sz w:val="52"/>
          <w:szCs w:val="23"/>
          <w:lang w:val="en-GB" w:eastAsia="en-GB"/>
        </w:rPr>
        <w:t xml:space="preserve"> </w:t>
      </w:r>
      <w:r w:rsidRPr="00F533BE">
        <w:rPr>
          <w:rFonts w:ascii="Comic Sans MS" w:eastAsia="Times New Roman" w:hAnsi="Comic Sans MS" w:cs="Times New Roman"/>
          <w:color w:val="000080"/>
          <w:sz w:val="52"/>
          <w:szCs w:val="23"/>
          <w:lang w:val="en-GB" w:eastAsia="en-GB"/>
        </w:rPr>
        <w:t>= increase distance between t</w:t>
      </w:r>
      <w:r w:rsidR="0071236E">
        <w:rPr>
          <w:rFonts w:ascii="Comic Sans MS" w:eastAsia="Times New Roman" w:hAnsi="Comic Sans MS" w:cs="Times New Roman"/>
          <w:color w:val="000080"/>
          <w:sz w:val="52"/>
          <w:szCs w:val="23"/>
          <w:lang w:val="en-GB" w:eastAsia="en-GB"/>
        </w:rPr>
        <w:t>he cone and the target (4 – 6 metres</w:t>
      </w:r>
      <w:r w:rsidRPr="00F533BE">
        <w:rPr>
          <w:rFonts w:ascii="Comic Sans MS" w:eastAsia="Times New Roman" w:hAnsi="Comic Sans MS" w:cs="Times New Roman"/>
          <w:color w:val="000080"/>
          <w:sz w:val="52"/>
          <w:szCs w:val="23"/>
          <w:lang w:val="en-GB" w:eastAsia="en-GB"/>
        </w:rPr>
        <w:t>)</w:t>
      </w:r>
    </w:p>
    <w:p w:rsidR="00F533BE" w:rsidRPr="006F28D4" w:rsidRDefault="00F533BE" w:rsidP="00F533BE">
      <w:pPr>
        <w:pStyle w:val="ListParagraph"/>
        <w:spacing w:after="90" w:line="600" w:lineRule="auto"/>
        <w:ind w:left="360"/>
        <w:jc w:val="center"/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</w:pPr>
      <w:r w:rsidRPr="00F533BE">
        <w:rPr>
          <w:rFonts w:ascii="Comic Sans MS" w:eastAsia="Times New Roman" w:hAnsi="Comic Sans MS" w:cs="Times New Roman"/>
          <w:noProof/>
          <w:color w:val="000080"/>
          <w:sz w:val="40"/>
          <w:szCs w:val="23"/>
          <w:lang w:val="en-GB" w:eastAsia="en-GB"/>
        </w:rPr>
        <w:drawing>
          <wp:inline distT="0" distB="0" distL="0" distR="0" wp14:anchorId="3E73D2D3" wp14:editId="7C6BAE68">
            <wp:extent cx="5391956" cy="3971925"/>
            <wp:effectExtent l="0" t="0" r="0" b="0"/>
            <wp:docPr id="14" name="Picture 14" descr="http://www.playsport.net/sites/playsport.ophea.net/files/ophea-files/playsport-activity_2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laysport.net/sites/playsport.ophea.net/files/ophea-files/playsport-activity_21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47" cy="398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D4" w:rsidRPr="00F533BE" w:rsidRDefault="006F28D4" w:rsidP="00F533BE">
      <w:pPr>
        <w:pStyle w:val="ListParagraph"/>
        <w:numPr>
          <w:ilvl w:val="0"/>
          <w:numId w:val="12"/>
        </w:numPr>
        <w:spacing w:after="90" w:line="600" w:lineRule="auto"/>
        <w:rPr>
          <w:rFonts w:ascii="Comic Sans MS" w:eastAsia="Times New Roman" w:hAnsi="Comic Sans MS" w:cs="Times New Roman"/>
          <w:color w:val="000080"/>
          <w:sz w:val="52"/>
          <w:szCs w:val="23"/>
          <w:lang w:val="en-GB" w:eastAsia="en-GB"/>
        </w:rPr>
      </w:pPr>
      <w:r w:rsidRPr="00F533BE">
        <w:rPr>
          <w:rFonts w:ascii="Comic Sans MS" w:eastAsia="Times New Roman" w:hAnsi="Comic Sans MS" w:cs="Times New Roman"/>
          <w:color w:val="5B9BD5" w:themeColor="accent1"/>
          <w:sz w:val="52"/>
          <w:szCs w:val="23"/>
          <w:lang w:val="en-GB" w:eastAsia="en-GB"/>
        </w:rPr>
        <w:lastRenderedPageBreak/>
        <w:t>5</w:t>
      </w:r>
      <w:r w:rsidRPr="00F533BE">
        <w:rPr>
          <w:rFonts w:ascii="Comic Sans MS" w:eastAsia="Times New Roman" w:hAnsi="Comic Sans MS" w:cs="Times New Roman"/>
          <w:color w:val="5B9BD5" w:themeColor="accent1"/>
          <w:sz w:val="52"/>
          <w:szCs w:val="23"/>
          <w:vertAlign w:val="superscript"/>
          <w:lang w:val="en-GB" w:eastAsia="en-GB"/>
        </w:rPr>
        <w:t>th</w:t>
      </w:r>
      <w:r w:rsidRPr="00F533BE">
        <w:rPr>
          <w:rFonts w:ascii="Comic Sans MS" w:eastAsia="Times New Roman" w:hAnsi="Comic Sans MS" w:cs="Times New Roman"/>
          <w:color w:val="5B9BD5" w:themeColor="accent1"/>
          <w:sz w:val="52"/>
          <w:szCs w:val="23"/>
          <w:lang w:val="en-GB" w:eastAsia="en-GB"/>
        </w:rPr>
        <w:t xml:space="preserve"> + 6</w:t>
      </w:r>
      <w:r w:rsidRPr="00F533BE">
        <w:rPr>
          <w:rFonts w:ascii="Comic Sans MS" w:eastAsia="Times New Roman" w:hAnsi="Comic Sans MS" w:cs="Times New Roman"/>
          <w:color w:val="5B9BD5" w:themeColor="accent1"/>
          <w:sz w:val="52"/>
          <w:szCs w:val="23"/>
          <w:vertAlign w:val="superscript"/>
          <w:lang w:val="en-GB" w:eastAsia="en-GB"/>
        </w:rPr>
        <w:t>th</w:t>
      </w:r>
      <w:r w:rsidRPr="00F533BE">
        <w:rPr>
          <w:rFonts w:ascii="Comic Sans MS" w:eastAsia="Times New Roman" w:hAnsi="Comic Sans MS" w:cs="Times New Roman"/>
          <w:color w:val="5B9BD5" w:themeColor="accent1"/>
          <w:sz w:val="52"/>
          <w:szCs w:val="23"/>
          <w:lang w:val="en-GB" w:eastAsia="en-GB"/>
        </w:rPr>
        <w:t xml:space="preserve"> </w:t>
      </w:r>
      <w:r w:rsidRPr="00F533BE">
        <w:rPr>
          <w:rFonts w:ascii="Comic Sans MS" w:eastAsia="Times New Roman" w:hAnsi="Comic Sans MS" w:cs="Times New Roman"/>
          <w:color w:val="000080"/>
          <w:sz w:val="52"/>
          <w:szCs w:val="23"/>
          <w:lang w:val="en-GB" w:eastAsia="en-GB"/>
        </w:rPr>
        <w:t>= use non dominant hand</w:t>
      </w:r>
    </w:p>
    <w:p w:rsidR="00F533BE" w:rsidRPr="00F533BE" w:rsidRDefault="00F533BE" w:rsidP="0071236E">
      <w:pPr>
        <w:spacing w:after="90" w:line="600" w:lineRule="auto"/>
        <w:jc w:val="center"/>
        <w:rPr>
          <w:rFonts w:ascii="Comic Sans MS" w:eastAsia="Times New Roman" w:hAnsi="Comic Sans MS" w:cs="Times New Roman"/>
          <w:color w:val="000080"/>
          <w:sz w:val="40"/>
          <w:szCs w:val="23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F29CD22" wp14:editId="61AF6DA9">
            <wp:extent cx="3819525" cy="3819525"/>
            <wp:effectExtent l="0" t="0" r="9525" b="9525"/>
            <wp:docPr id="15" name="Picture 15" descr="http://pull01.kegworks.netdna-cdn.com/media/catalog/product/cache/1/image/800x/040ec09b1e35df139433887a97daa66f/1/7/176759-bean-bag-tailgate-game-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ll01.kegworks.netdna-cdn.com/media/catalog/product/cache/1/image/800x/040ec09b1e35df139433887a97daa66f/1/7/176759-bean-bag-tailgate-game-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3BE" w:rsidRPr="00F533BE" w:rsidSect="00A557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48" w:rsidRDefault="00C21948" w:rsidP="00C80925">
      <w:pPr>
        <w:spacing w:after="0" w:line="240" w:lineRule="auto"/>
      </w:pPr>
      <w:r>
        <w:separator/>
      </w:r>
    </w:p>
  </w:endnote>
  <w:endnote w:type="continuationSeparator" w:id="0">
    <w:p w:rsidR="00C21948" w:rsidRDefault="00C21948" w:rsidP="00C8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48" w:rsidRDefault="00C21948" w:rsidP="00C80925">
      <w:pPr>
        <w:spacing w:after="0" w:line="240" w:lineRule="auto"/>
      </w:pPr>
      <w:r>
        <w:separator/>
      </w:r>
    </w:p>
  </w:footnote>
  <w:footnote w:type="continuationSeparator" w:id="0">
    <w:p w:rsidR="00C21948" w:rsidRDefault="00C21948" w:rsidP="00C8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E80"/>
    <w:multiLevelType w:val="hybridMultilevel"/>
    <w:tmpl w:val="A1FCB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B5472"/>
    <w:multiLevelType w:val="multilevel"/>
    <w:tmpl w:val="E4F8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C2DA9"/>
    <w:multiLevelType w:val="hybridMultilevel"/>
    <w:tmpl w:val="5BFC3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F08"/>
    <w:multiLevelType w:val="multilevel"/>
    <w:tmpl w:val="7B50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947AD"/>
    <w:multiLevelType w:val="multilevel"/>
    <w:tmpl w:val="079A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45D81"/>
    <w:multiLevelType w:val="multilevel"/>
    <w:tmpl w:val="B1CC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E1834"/>
    <w:multiLevelType w:val="multilevel"/>
    <w:tmpl w:val="819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97AE3"/>
    <w:multiLevelType w:val="multilevel"/>
    <w:tmpl w:val="545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A6BF6"/>
    <w:multiLevelType w:val="multilevel"/>
    <w:tmpl w:val="3546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520F5"/>
    <w:multiLevelType w:val="multilevel"/>
    <w:tmpl w:val="309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C08D4"/>
    <w:multiLevelType w:val="multilevel"/>
    <w:tmpl w:val="1790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43D5F"/>
    <w:multiLevelType w:val="multilevel"/>
    <w:tmpl w:val="5CB8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4D"/>
    <w:rsid w:val="00104815"/>
    <w:rsid w:val="00460E13"/>
    <w:rsid w:val="00466D20"/>
    <w:rsid w:val="006A38B6"/>
    <w:rsid w:val="006F28D4"/>
    <w:rsid w:val="0071236E"/>
    <w:rsid w:val="0097081A"/>
    <w:rsid w:val="00973ACF"/>
    <w:rsid w:val="00A5574D"/>
    <w:rsid w:val="00A912D9"/>
    <w:rsid w:val="00C21948"/>
    <w:rsid w:val="00C80925"/>
    <w:rsid w:val="00C949B3"/>
    <w:rsid w:val="00CF4F8E"/>
    <w:rsid w:val="00D01D96"/>
    <w:rsid w:val="00F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DD753-5287-43E0-ACDC-8346F9C6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7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25"/>
  </w:style>
  <w:style w:type="paragraph" w:styleId="Footer">
    <w:name w:val="footer"/>
    <w:basedOn w:val="Normal"/>
    <w:link w:val="FooterChar"/>
    <w:uiPriority w:val="99"/>
    <w:unhideWhenUsed/>
    <w:rsid w:val="00C80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837">
          <w:marLeft w:val="0"/>
          <w:marRight w:val="0"/>
          <w:marTop w:val="0"/>
          <w:marBottom w:val="0"/>
          <w:divBdr>
            <w:top w:val="single" w:sz="6" w:space="4" w:color="EEEF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1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411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</w:div>
      </w:divsChild>
    </w:div>
    <w:div w:id="152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0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5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Walsh</dc:creator>
  <cp:lastModifiedBy>Ciara Walsh</cp:lastModifiedBy>
  <cp:revision>2</cp:revision>
  <cp:lastPrinted>2016-01-18T08:51:00Z</cp:lastPrinted>
  <dcterms:created xsi:type="dcterms:W3CDTF">2020-03-25T11:10:00Z</dcterms:created>
  <dcterms:modified xsi:type="dcterms:W3CDTF">2020-03-25T11:10:00Z</dcterms:modified>
</cp:coreProperties>
</file>